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4109" w14:textId="77777777" w:rsidR="005F5B03" w:rsidRDefault="00504CF0" w:rsidP="00504C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A3CAD5D" wp14:editId="14CCFCBE">
            <wp:extent cx="5270500" cy="952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fo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72CC6" w14:textId="77777777" w:rsidR="008B1499" w:rsidRDefault="008B1499" w:rsidP="008B1499">
      <w:pPr>
        <w:jc w:val="center"/>
        <w:rPr>
          <w:rFonts w:ascii="Arial" w:hAnsi="Arial" w:cs="Arial"/>
          <w:b/>
        </w:rPr>
      </w:pPr>
    </w:p>
    <w:p w14:paraId="7A42AB03" w14:textId="0474FD54" w:rsidR="008B1499" w:rsidRDefault="008B1499" w:rsidP="008B1499">
      <w:pPr>
        <w:jc w:val="center"/>
        <w:rPr>
          <w:rFonts w:ascii="Arial" w:hAnsi="Arial" w:cs="Arial"/>
          <w:b/>
        </w:rPr>
      </w:pPr>
      <w:r w:rsidRPr="00504CF0">
        <w:rPr>
          <w:rFonts w:ascii="Arial" w:hAnsi="Arial" w:cs="Arial"/>
          <w:b/>
        </w:rPr>
        <w:t xml:space="preserve">Survey Report </w:t>
      </w:r>
    </w:p>
    <w:p w14:paraId="3D8A79F2" w14:textId="77777777" w:rsidR="008B1499" w:rsidRPr="00B43A4D" w:rsidRDefault="008B1499" w:rsidP="008B1499">
      <w:pPr>
        <w:jc w:val="center"/>
        <w:rPr>
          <w:rFonts w:ascii="Arial" w:hAnsi="Arial" w:cs="Arial"/>
          <w:b/>
          <w:sz w:val="11"/>
          <w:szCs w:val="11"/>
        </w:rPr>
      </w:pPr>
    </w:p>
    <w:p w14:paraId="1708B20F" w14:textId="4B398F7E" w:rsidR="00504CF0" w:rsidRDefault="00F53322" w:rsidP="00504CF0">
      <w:pPr>
        <w:jc w:val="center"/>
        <w:rPr>
          <w:rFonts w:ascii="Arial" w:hAnsi="Arial" w:cs="Arial"/>
          <w:b/>
        </w:rPr>
      </w:pPr>
      <w:r w:rsidRPr="00504CF0">
        <w:rPr>
          <w:rFonts w:ascii="Arial" w:hAnsi="Arial" w:cs="Arial"/>
          <w:b/>
        </w:rPr>
        <w:t>A</w:t>
      </w:r>
      <w:r w:rsidR="008B1499">
        <w:rPr>
          <w:rFonts w:ascii="Arial" w:hAnsi="Arial" w:cs="Arial"/>
          <w:b/>
        </w:rPr>
        <w:t xml:space="preserve">dditional </w:t>
      </w:r>
      <w:r w:rsidRPr="00504CF0">
        <w:rPr>
          <w:rFonts w:ascii="Arial" w:hAnsi="Arial" w:cs="Arial"/>
          <w:b/>
        </w:rPr>
        <w:t>S</w:t>
      </w:r>
      <w:r w:rsidR="008B1499">
        <w:rPr>
          <w:rFonts w:ascii="Arial" w:hAnsi="Arial" w:cs="Arial"/>
          <w:b/>
        </w:rPr>
        <w:t xml:space="preserve">upport </w:t>
      </w:r>
      <w:r w:rsidRPr="00504CF0">
        <w:rPr>
          <w:rFonts w:ascii="Arial" w:hAnsi="Arial" w:cs="Arial"/>
          <w:b/>
        </w:rPr>
        <w:t>N</w:t>
      </w:r>
      <w:r w:rsidR="008B1499">
        <w:rPr>
          <w:rFonts w:ascii="Arial" w:hAnsi="Arial" w:cs="Arial"/>
          <w:b/>
        </w:rPr>
        <w:t>eeds (ASN) / Additional Support for Learning (ASL)</w:t>
      </w:r>
      <w:r w:rsidRPr="00504CF0">
        <w:rPr>
          <w:rFonts w:ascii="Arial" w:hAnsi="Arial" w:cs="Arial"/>
          <w:b/>
        </w:rPr>
        <w:t xml:space="preserve"> </w:t>
      </w:r>
    </w:p>
    <w:p w14:paraId="00128EB5" w14:textId="77777777" w:rsidR="00B43A4D" w:rsidRPr="00B43A4D" w:rsidRDefault="00B43A4D" w:rsidP="00504CF0">
      <w:pPr>
        <w:jc w:val="center"/>
        <w:rPr>
          <w:rFonts w:ascii="Arial" w:hAnsi="Arial" w:cs="Arial"/>
          <w:sz w:val="11"/>
          <w:szCs w:val="11"/>
        </w:rPr>
      </w:pPr>
    </w:p>
    <w:p w14:paraId="15A42E68" w14:textId="50E1C36A" w:rsidR="00073A61" w:rsidRPr="008B1499" w:rsidRDefault="008B1499" w:rsidP="00504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04CF0" w:rsidRPr="008B1499">
        <w:rPr>
          <w:rFonts w:ascii="Arial" w:hAnsi="Arial" w:cs="Arial"/>
        </w:rPr>
        <w:t xml:space="preserve">Data Gathered </w:t>
      </w:r>
      <w:r w:rsidR="005F5B03" w:rsidRPr="008B1499">
        <w:rPr>
          <w:rFonts w:ascii="Arial" w:hAnsi="Arial" w:cs="Arial"/>
        </w:rPr>
        <w:t>Aug</w:t>
      </w:r>
      <w:r w:rsidR="00594EFC" w:rsidRPr="008B1499">
        <w:rPr>
          <w:rFonts w:ascii="Arial" w:hAnsi="Arial" w:cs="Arial"/>
        </w:rPr>
        <w:t xml:space="preserve"> –</w:t>
      </w:r>
      <w:r w:rsidR="005F5B03" w:rsidRPr="008B1499">
        <w:rPr>
          <w:rFonts w:ascii="Arial" w:hAnsi="Arial" w:cs="Arial"/>
        </w:rPr>
        <w:t xml:space="preserve"> October</w:t>
      </w:r>
      <w:r w:rsidR="00594EFC" w:rsidRPr="008B1499">
        <w:rPr>
          <w:rFonts w:ascii="Arial" w:hAnsi="Arial" w:cs="Arial"/>
        </w:rPr>
        <w:t xml:space="preserve"> 201</w:t>
      </w:r>
      <w:r w:rsidR="005F5B03" w:rsidRPr="008B1499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5694F9A3" w14:textId="77777777" w:rsidR="00795EA0" w:rsidRPr="00594EFC" w:rsidRDefault="00795EA0">
      <w:pPr>
        <w:rPr>
          <w:rFonts w:ascii="Arial" w:hAnsi="Arial" w:cs="Arial"/>
        </w:rPr>
      </w:pPr>
    </w:p>
    <w:p w14:paraId="2C39C259" w14:textId="3FE73862" w:rsidR="00795EA0" w:rsidRPr="000803D6" w:rsidRDefault="008B1499" w:rsidP="007B6C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803D6">
        <w:rPr>
          <w:rFonts w:ascii="Arial" w:hAnsi="Arial" w:cs="Arial"/>
        </w:rPr>
        <w:t>The NPFS conducted a survey on Additional Support Needs (ASN) and Additional Support for Learning (ASL)</w:t>
      </w:r>
      <w:r w:rsidR="000803D6" w:rsidRPr="000803D6">
        <w:rPr>
          <w:rFonts w:ascii="Arial" w:hAnsi="Arial" w:cs="Arial"/>
        </w:rPr>
        <w:t xml:space="preserve">.  </w:t>
      </w:r>
      <w:r w:rsidR="00795EA0" w:rsidRPr="000803D6">
        <w:rPr>
          <w:rFonts w:ascii="Arial" w:hAnsi="Arial" w:cs="Arial"/>
        </w:rPr>
        <w:t xml:space="preserve">We received </w:t>
      </w:r>
      <w:r w:rsidR="005F5B03" w:rsidRPr="000803D6">
        <w:rPr>
          <w:rFonts w:ascii="Arial" w:hAnsi="Arial" w:cs="Arial"/>
        </w:rPr>
        <w:t>594</w:t>
      </w:r>
      <w:r w:rsidR="00795EA0" w:rsidRPr="000803D6">
        <w:rPr>
          <w:rFonts w:ascii="Arial" w:hAnsi="Arial" w:cs="Arial"/>
        </w:rPr>
        <w:t xml:space="preserve"> responses to </w:t>
      </w:r>
      <w:r w:rsidR="000803D6">
        <w:rPr>
          <w:rFonts w:ascii="Arial" w:hAnsi="Arial" w:cs="Arial"/>
        </w:rPr>
        <w:t xml:space="preserve">the </w:t>
      </w:r>
      <w:r w:rsidR="00795EA0" w:rsidRPr="000803D6">
        <w:rPr>
          <w:rFonts w:ascii="Arial" w:hAnsi="Arial" w:cs="Arial"/>
        </w:rPr>
        <w:t>survey</w:t>
      </w:r>
      <w:r w:rsidR="00B43A4D">
        <w:rPr>
          <w:rFonts w:ascii="Arial" w:hAnsi="Arial" w:cs="Arial"/>
        </w:rPr>
        <w:t xml:space="preserve">, across </w:t>
      </w:r>
      <w:r w:rsidR="00B43A4D" w:rsidRPr="000803D6">
        <w:rPr>
          <w:rFonts w:ascii="Arial" w:hAnsi="Arial" w:cs="Arial"/>
        </w:rPr>
        <w:t>31 of the 32 local authorities in Scotland</w:t>
      </w:r>
      <w:r w:rsidR="00795EA0" w:rsidRPr="000803D6">
        <w:rPr>
          <w:rFonts w:ascii="Arial" w:hAnsi="Arial" w:cs="Arial"/>
        </w:rPr>
        <w:t xml:space="preserve">. Parents of children with a wide range of </w:t>
      </w:r>
      <w:r w:rsidR="00654CF2">
        <w:rPr>
          <w:rFonts w:ascii="Arial" w:hAnsi="Arial" w:cs="Arial"/>
        </w:rPr>
        <w:t>a</w:t>
      </w:r>
      <w:r w:rsidR="00795EA0" w:rsidRPr="000803D6">
        <w:rPr>
          <w:rFonts w:ascii="Arial" w:hAnsi="Arial" w:cs="Arial"/>
        </w:rPr>
        <w:t xml:space="preserve">dditional </w:t>
      </w:r>
      <w:r w:rsidR="00654CF2">
        <w:rPr>
          <w:rFonts w:ascii="Arial" w:hAnsi="Arial" w:cs="Arial"/>
        </w:rPr>
        <w:t>s</w:t>
      </w:r>
      <w:r w:rsidR="00795EA0" w:rsidRPr="000803D6">
        <w:rPr>
          <w:rFonts w:ascii="Arial" w:hAnsi="Arial" w:cs="Arial"/>
        </w:rPr>
        <w:t>upport needs and in a variety of educational setting</w:t>
      </w:r>
      <w:r w:rsidR="00654CF2">
        <w:rPr>
          <w:rFonts w:ascii="Arial" w:hAnsi="Arial" w:cs="Arial"/>
        </w:rPr>
        <w:t>s</w:t>
      </w:r>
      <w:r w:rsidR="00795EA0" w:rsidRPr="000803D6">
        <w:rPr>
          <w:rFonts w:ascii="Arial" w:hAnsi="Arial" w:cs="Arial"/>
        </w:rPr>
        <w:t xml:space="preserve"> were represented</w:t>
      </w:r>
      <w:r w:rsidR="00B43A4D">
        <w:rPr>
          <w:rFonts w:ascii="Arial" w:hAnsi="Arial" w:cs="Arial"/>
        </w:rPr>
        <w:t>; t</w:t>
      </w:r>
      <w:r w:rsidR="005F5B03" w:rsidRPr="000803D6">
        <w:rPr>
          <w:rFonts w:ascii="Arial" w:hAnsi="Arial" w:cs="Arial"/>
        </w:rPr>
        <w:t xml:space="preserve">he majority </w:t>
      </w:r>
      <w:r w:rsidR="00B43A4D">
        <w:rPr>
          <w:rFonts w:ascii="Arial" w:hAnsi="Arial" w:cs="Arial"/>
        </w:rPr>
        <w:t>(</w:t>
      </w:r>
      <w:r w:rsidR="00F1062C" w:rsidRPr="000803D6">
        <w:rPr>
          <w:rFonts w:ascii="Arial" w:hAnsi="Arial" w:cs="Arial"/>
        </w:rPr>
        <w:t>85%</w:t>
      </w:r>
      <w:r w:rsidR="00B43A4D">
        <w:rPr>
          <w:rFonts w:ascii="Arial" w:hAnsi="Arial" w:cs="Arial"/>
        </w:rPr>
        <w:t>) w</w:t>
      </w:r>
      <w:r w:rsidR="005F5B03" w:rsidRPr="000803D6">
        <w:rPr>
          <w:rFonts w:ascii="Arial" w:hAnsi="Arial" w:cs="Arial"/>
        </w:rPr>
        <w:t>ere</w:t>
      </w:r>
      <w:r w:rsidR="00795EA0" w:rsidRPr="000803D6">
        <w:rPr>
          <w:rFonts w:ascii="Arial" w:hAnsi="Arial" w:cs="Arial"/>
        </w:rPr>
        <w:t xml:space="preserve"> in mainstream </w:t>
      </w:r>
      <w:r w:rsidR="00764A7C" w:rsidRPr="000803D6">
        <w:rPr>
          <w:rFonts w:ascii="Arial" w:hAnsi="Arial" w:cs="Arial"/>
        </w:rPr>
        <w:t>settings</w:t>
      </w:r>
      <w:r w:rsidR="00795EA0" w:rsidRPr="000803D6">
        <w:rPr>
          <w:rFonts w:ascii="Arial" w:hAnsi="Arial" w:cs="Arial"/>
        </w:rPr>
        <w:t xml:space="preserve">.  </w:t>
      </w:r>
      <w:bookmarkStart w:id="0" w:name="_GoBack"/>
      <w:bookmarkEnd w:id="0"/>
    </w:p>
    <w:p w14:paraId="31DF69D6" w14:textId="77777777" w:rsidR="00F105AE" w:rsidRPr="000366DA" w:rsidRDefault="00F105AE" w:rsidP="008B1499">
      <w:pPr>
        <w:rPr>
          <w:rFonts w:ascii="Arial" w:hAnsi="Arial" w:cs="Arial"/>
        </w:rPr>
      </w:pPr>
    </w:p>
    <w:p w14:paraId="62EC1407" w14:textId="50F4BC72" w:rsidR="00F105AE" w:rsidRDefault="005F5B03" w:rsidP="008B149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0366DA">
        <w:rPr>
          <w:rFonts w:ascii="Arial" w:hAnsi="Arial" w:cs="Arial"/>
        </w:rPr>
        <w:t>36</w:t>
      </w:r>
      <w:r w:rsidR="00F105AE" w:rsidRPr="000366DA">
        <w:rPr>
          <w:rFonts w:ascii="Arial" w:hAnsi="Arial" w:cs="Arial"/>
        </w:rPr>
        <w:t>% of respondents know what additional support their child is entitled to</w:t>
      </w:r>
      <w:r w:rsidR="00B9197F" w:rsidRPr="000366DA">
        <w:rPr>
          <w:rFonts w:ascii="Arial" w:hAnsi="Arial" w:cs="Arial"/>
        </w:rPr>
        <w:t xml:space="preserve">.  Respondents </w:t>
      </w:r>
      <w:r w:rsidR="000550BA" w:rsidRPr="000366DA">
        <w:rPr>
          <w:rFonts w:ascii="Arial" w:hAnsi="Arial" w:cs="Arial"/>
        </w:rPr>
        <w:t xml:space="preserve">often described </w:t>
      </w:r>
      <w:r w:rsidR="00594EFC" w:rsidRPr="000366DA">
        <w:rPr>
          <w:rFonts w:ascii="Arial" w:hAnsi="Arial" w:cs="Arial"/>
        </w:rPr>
        <w:t>difficulties in finding</w:t>
      </w:r>
      <w:r w:rsidR="00B9197F" w:rsidRPr="000366DA">
        <w:rPr>
          <w:rFonts w:ascii="Arial" w:hAnsi="Arial" w:cs="Arial"/>
        </w:rPr>
        <w:t xml:space="preserve"> this information:</w:t>
      </w:r>
    </w:p>
    <w:p w14:paraId="57EE534E" w14:textId="77777777" w:rsidR="00654CF2" w:rsidRPr="000366DA" w:rsidRDefault="00654CF2" w:rsidP="00654CF2">
      <w:pPr>
        <w:pStyle w:val="ListParagraph"/>
        <w:ind w:left="360"/>
        <w:rPr>
          <w:rFonts w:ascii="Arial" w:hAnsi="Arial" w:cs="Arial"/>
        </w:rPr>
      </w:pPr>
    </w:p>
    <w:p w14:paraId="6915D2A4" w14:textId="4610ABE0" w:rsidR="005F5B03" w:rsidRPr="000366DA" w:rsidRDefault="00654CF2" w:rsidP="008B1499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5F5B03" w:rsidRPr="000366DA">
        <w:rPr>
          <w:rFonts w:ascii="Arial" w:hAnsi="Arial" w:cs="Arial"/>
          <w:i/>
        </w:rPr>
        <w:t>Only because I have professional knowledge of ASN. I don’t feel local authorities share this info freely enough with parents</w:t>
      </w:r>
      <w:r>
        <w:rPr>
          <w:rFonts w:ascii="Arial" w:hAnsi="Arial" w:cs="Arial"/>
          <w:i/>
        </w:rPr>
        <w:t>.</w:t>
      </w:r>
    </w:p>
    <w:p w14:paraId="57CEA120" w14:textId="77777777" w:rsidR="006C65D8" w:rsidRPr="000366DA" w:rsidRDefault="006C65D8" w:rsidP="008B1499">
      <w:pPr>
        <w:ind w:left="360"/>
        <w:rPr>
          <w:rFonts w:ascii="Arial" w:hAnsi="Arial" w:cs="Arial"/>
          <w:i/>
        </w:rPr>
      </w:pPr>
    </w:p>
    <w:p w14:paraId="38FD59C3" w14:textId="0269D6D1" w:rsidR="005F5B03" w:rsidRPr="000366DA" w:rsidRDefault="005F5B03" w:rsidP="008B1499">
      <w:pPr>
        <w:ind w:left="360"/>
        <w:rPr>
          <w:rFonts w:ascii="Arial" w:hAnsi="Arial" w:cs="Arial"/>
          <w:i/>
        </w:rPr>
      </w:pPr>
      <w:r w:rsidRPr="000366DA">
        <w:rPr>
          <w:rFonts w:ascii="Arial" w:hAnsi="Arial" w:cs="Arial"/>
          <w:i/>
        </w:rPr>
        <w:t>It's not clear what support is available or how to get it. It requires parent initiative and constant battle with support agencies to get anywhere</w:t>
      </w:r>
      <w:r w:rsidR="00654CF2">
        <w:rPr>
          <w:rFonts w:ascii="Arial" w:hAnsi="Arial" w:cs="Arial"/>
          <w:i/>
        </w:rPr>
        <w:t>.</w:t>
      </w:r>
    </w:p>
    <w:p w14:paraId="2D5572F0" w14:textId="77777777" w:rsidR="006C65D8" w:rsidRPr="000366DA" w:rsidRDefault="006C65D8" w:rsidP="008B1499">
      <w:pPr>
        <w:ind w:left="360"/>
        <w:rPr>
          <w:rFonts w:ascii="Arial" w:hAnsi="Arial" w:cs="Arial"/>
          <w:i/>
        </w:rPr>
      </w:pPr>
    </w:p>
    <w:p w14:paraId="1A457BFE" w14:textId="45547C97" w:rsidR="00CE5643" w:rsidRPr="000366DA" w:rsidRDefault="00CE5643" w:rsidP="008B1499">
      <w:pPr>
        <w:ind w:left="360"/>
        <w:rPr>
          <w:rFonts w:ascii="Arial" w:hAnsi="Arial" w:cs="Arial"/>
          <w:i/>
        </w:rPr>
      </w:pPr>
      <w:r w:rsidRPr="000366DA">
        <w:rPr>
          <w:rFonts w:ascii="Arial" w:hAnsi="Arial" w:cs="Arial"/>
          <w:i/>
        </w:rPr>
        <w:t>‘The school has not informed me of my child's entitlement. I have looked for help externally.</w:t>
      </w:r>
      <w:r w:rsidR="00654CF2">
        <w:rPr>
          <w:rFonts w:ascii="Arial" w:hAnsi="Arial" w:cs="Arial"/>
          <w:i/>
        </w:rPr>
        <w:t>”</w:t>
      </w:r>
    </w:p>
    <w:p w14:paraId="630300FB" w14:textId="65E04DCE" w:rsidR="00B9197F" w:rsidRPr="000366DA" w:rsidRDefault="00B9197F" w:rsidP="008B1499">
      <w:pPr>
        <w:ind w:firstLine="720"/>
        <w:rPr>
          <w:rFonts w:ascii="Arial" w:hAnsi="Arial" w:cs="Arial"/>
          <w:i/>
        </w:rPr>
      </w:pPr>
    </w:p>
    <w:p w14:paraId="1D5095D7" w14:textId="2058F536" w:rsidR="00B204BB" w:rsidRPr="000366DA" w:rsidRDefault="00B9197F" w:rsidP="008B1499">
      <w:pPr>
        <w:ind w:left="360"/>
        <w:rPr>
          <w:rFonts w:ascii="Arial" w:hAnsi="Arial" w:cs="Arial"/>
          <w:i/>
        </w:rPr>
      </w:pPr>
      <w:r w:rsidRPr="000366DA">
        <w:rPr>
          <w:rFonts w:ascii="Arial" w:hAnsi="Arial" w:cs="Arial"/>
        </w:rPr>
        <w:t>Furthermore, several respondents add</w:t>
      </w:r>
      <w:r w:rsidR="00654CF2">
        <w:rPr>
          <w:rFonts w:ascii="Arial" w:hAnsi="Arial" w:cs="Arial"/>
        </w:rPr>
        <w:t>ed</w:t>
      </w:r>
      <w:r w:rsidRPr="000366DA">
        <w:rPr>
          <w:rFonts w:ascii="Arial" w:hAnsi="Arial" w:cs="Arial"/>
        </w:rPr>
        <w:t xml:space="preserve"> that despite knowing what their child is entitled </w:t>
      </w:r>
      <w:r w:rsidR="00F92F5B" w:rsidRPr="000366DA">
        <w:rPr>
          <w:rFonts w:ascii="Arial" w:hAnsi="Arial" w:cs="Arial"/>
        </w:rPr>
        <w:t>to,</w:t>
      </w:r>
      <w:r w:rsidRPr="000366DA">
        <w:rPr>
          <w:rFonts w:ascii="Arial" w:hAnsi="Arial" w:cs="Arial"/>
        </w:rPr>
        <w:t xml:space="preserve"> they are finding it very </w:t>
      </w:r>
      <w:r w:rsidR="00CE5643" w:rsidRPr="000366DA">
        <w:rPr>
          <w:rFonts w:ascii="Arial" w:hAnsi="Arial" w:cs="Arial"/>
        </w:rPr>
        <w:t>difficult to access the support.</w:t>
      </w:r>
    </w:p>
    <w:p w14:paraId="0756C93E" w14:textId="77777777" w:rsidR="00B9197F" w:rsidRPr="000366DA" w:rsidRDefault="00B9197F" w:rsidP="008B1499">
      <w:pPr>
        <w:rPr>
          <w:rFonts w:ascii="Arial" w:hAnsi="Arial" w:cs="Arial"/>
        </w:rPr>
      </w:pPr>
    </w:p>
    <w:p w14:paraId="2772F85C" w14:textId="1EB1B457" w:rsidR="000366DA" w:rsidRPr="000366DA" w:rsidRDefault="00CE5643" w:rsidP="008B149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0366DA">
        <w:rPr>
          <w:rFonts w:ascii="Arial" w:hAnsi="Arial" w:cs="Arial"/>
        </w:rPr>
        <w:t>71</w:t>
      </w:r>
      <w:r w:rsidR="00B9197F" w:rsidRPr="000366DA">
        <w:rPr>
          <w:rFonts w:ascii="Arial" w:hAnsi="Arial" w:cs="Arial"/>
        </w:rPr>
        <w:t>% of respondents were involved in the discussions surrounding their child’s ASL needs</w:t>
      </w:r>
      <w:r w:rsidRPr="000366DA">
        <w:rPr>
          <w:rFonts w:ascii="Arial" w:hAnsi="Arial" w:cs="Arial"/>
        </w:rPr>
        <w:t xml:space="preserve"> and some of these parents found this useful and beneficial to their child</w:t>
      </w:r>
      <w:r w:rsidR="000366DA" w:rsidRPr="000366DA">
        <w:rPr>
          <w:rFonts w:ascii="Arial" w:hAnsi="Arial" w:cs="Arial"/>
        </w:rPr>
        <w:t xml:space="preserve">.  </w:t>
      </w:r>
      <w:r w:rsidR="00B9197F" w:rsidRPr="000366DA">
        <w:rPr>
          <w:rFonts w:ascii="Arial" w:hAnsi="Arial" w:cs="Arial"/>
        </w:rPr>
        <w:t xml:space="preserve">However, </w:t>
      </w:r>
      <w:r w:rsidR="000366DA" w:rsidRPr="000366DA">
        <w:rPr>
          <w:rFonts w:ascii="Arial" w:hAnsi="Arial" w:cs="Arial"/>
        </w:rPr>
        <w:t>a very common theme was that the parents did not feel their views were</w:t>
      </w:r>
      <w:r w:rsidR="00654CF2">
        <w:rPr>
          <w:rFonts w:ascii="Arial" w:hAnsi="Arial" w:cs="Arial"/>
        </w:rPr>
        <w:t xml:space="preserve"> </w:t>
      </w:r>
      <w:proofErr w:type="gramStart"/>
      <w:r w:rsidR="000366DA" w:rsidRPr="000366DA">
        <w:rPr>
          <w:rFonts w:ascii="Arial" w:hAnsi="Arial" w:cs="Arial"/>
        </w:rPr>
        <w:t>taken into account</w:t>
      </w:r>
      <w:proofErr w:type="gramEnd"/>
      <w:r w:rsidR="000366DA" w:rsidRPr="000366DA">
        <w:rPr>
          <w:rFonts w:ascii="Arial" w:hAnsi="Arial" w:cs="Arial"/>
        </w:rPr>
        <w:t>.</w:t>
      </w:r>
    </w:p>
    <w:p w14:paraId="09B3D031" w14:textId="2AD141DA" w:rsidR="00B9197F" w:rsidRPr="000366DA" w:rsidRDefault="00B9197F" w:rsidP="008B1499">
      <w:pPr>
        <w:pStyle w:val="ListParagraph"/>
        <w:ind w:left="360"/>
        <w:rPr>
          <w:rFonts w:ascii="Arial" w:hAnsi="Arial" w:cs="Arial"/>
        </w:rPr>
      </w:pPr>
    </w:p>
    <w:p w14:paraId="1CECA197" w14:textId="4E887804" w:rsidR="00CE5643" w:rsidRPr="000366DA" w:rsidRDefault="00654CF2" w:rsidP="008B1499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CE5643" w:rsidRPr="000366DA">
        <w:rPr>
          <w:rFonts w:ascii="Arial" w:hAnsi="Arial" w:cs="Arial"/>
          <w:i/>
        </w:rPr>
        <w:t xml:space="preserve">Although I was asked along to meetings, </w:t>
      </w:r>
      <w:r>
        <w:rPr>
          <w:rFonts w:ascii="Arial" w:hAnsi="Arial" w:cs="Arial"/>
          <w:i/>
        </w:rPr>
        <w:t>I</w:t>
      </w:r>
      <w:r w:rsidR="00CE5643" w:rsidRPr="000366DA">
        <w:rPr>
          <w:rFonts w:ascii="Arial" w:hAnsi="Arial" w:cs="Arial"/>
          <w:i/>
        </w:rPr>
        <w:t xml:space="preserve"> felt my views weren't considered / </w:t>
      </w:r>
      <w:proofErr w:type="gramStart"/>
      <w:r w:rsidR="00CE5643" w:rsidRPr="000366DA">
        <w:rPr>
          <w:rFonts w:ascii="Arial" w:hAnsi="Arial" w:cs="Arial"/>
          <w:i/>
        </w:rPr>
        <w:t>taken into account</w:t>
      </w:r>
      <w:proofErr w:type="gramEnd"/>
      <w:r w:rsidR="00CE5643" w:rsidRPr="000366DA">
        <w:rPr>
          <w:rFonts w:ascii="Arial" w:hAnsi="Arial" w:cs="Arial"/>
          <w:i/>
        </w:rPr>
        <w:t>.</w:t>
      </w:r>
    </w:p>
    <w:p w14:paraId="52DE7023" w14:textId="77777777" w:rsidR="000366DA" w:rsidRPr="000366DA" w:rsidRDefault="000366DA" w:rsidP="008B1499">
      <w:pPr>
        <w:ind w:left="360"/>
        <w:rPr>
          <w:rFonts w:ascii="Arial" w:hAnsi="Arial" w:cs="Arial"/>
          <w:i/>
        </w:rPr>
      </w:pPr>
    </w:p>
    <w:p w14:paraId="6AB07E4A" w14:textId="7B78C3E6" w:rsidR="00CE5643" w:rsidRPr="000366DA" w:rsidRDefault="00654CF2" w:rsidP="00654CF2">
      <w:pPr>
        <w:ind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0366DA" w:rsidRPr="000366DA">
        <w:rPr>
          <w:rFonts w:ascii="Arial" w:hAnsi="Arial" w:cs="Arial"/>
          <w:i/>
        </w:rPr>
        <w:t>…did not feel fully listened to</w:t>
      </w:r>
      <w:r>
        <w:rPr>
          <w:rFonts w:ascii="Arial" w:hAnsi="Arial" w:cs="Arial"/>
          <w:i/>
        </w:rPr>
        <w:t>.</w:t>
      </w:r>
      <w:r w:rsidR="000366DA" w:rsidRPr="000366DA">
        <w:rPr>
          <w:rFonts w:ascii="Arial" w:hAnsi="Arial" w:cs="Arial"/>
          <w:i/>
        </w:rPr>
        <w:t>’</w:t>
      </w:r>
      <w:r w:rsidR="00CE5643" w:rsidRPr="000366DA">
        <w:rPr>
          <w:rFonts w:ascii="Arial" w:hAnsi="Arial" w:cs="Arial"/>
          <w:i/>
        </w:rPr>
        <w:t>’</w:t>
      </w:r>
    </w:p>
    <w:p w14:paraId="08C3B605" w14:textId="572A9723" w:rsidR="000366DA" w:rsidRPr="000366DA" w:rsidRDefault="000366DA" w:rsidP="008B1499">
      <w:pPr>
        <w:ind w:firstLine="720"/>
        <w:rPr>
          <w:rFonts w:ascii="Arial" w:hAnsi="Arial" w:cs="Arial"/>
          <w:i/>
        </w:rPr>
      </w:pPr>
    </w:p>
    <w:p w14:paraId="17F4F1D5" w14:textId="2DB0EC24" w:rsidR="000366DA" w:rsidRDefault="000366DA" w:rsidP="008B1499">
      <w:pPr>
        <w:ind w:left="360"/>
        <w:rPr>
          <w:rFonts w:ascii="Arial" w:hAnsi="Arial" w:cs="Arial"/>
        </w:rPr>
      </w:pPr>
      <w:r w:rsidRPr="000366DA">
        <w:rPr>
          <w:rFonts w:ascii="Arial" w:hAnsi="Arial" w:cs="Arial"/>
        </w:rPr>
        <w:t>Furthermore, another common theme was that respondents did not feel that the meetings resulted in action, discussions were not followed up or support did not change as the parent desired.</w:t>
      </w:r>
    </w:p>
    <w:p w14:paraId="775FE051" w14:textId="77777777" w:rsidR="000366DA" w:rsidRPr="000366DA" w:rsidRDefault="000366DA" w:rsidP="008B1499">
      <w:pPr>
        <w:ind w:left="360"/>
        <w:rPr>
          <w:rFonts w:ascii="Arial" w:hAnsi="Arial" w:cs="Arial"/>
        </w:rPr>
      </w:pPr>
    </w:p>
    <w:p w14:paraId="02AC7CFB" w14:textId="31E3895E" w:rsidR="000366DA" w:rsidRPr="00654CF2" w:rsidRDefault="00654CF2" w:rsidP="00654CF2">
      <w:pPr>
        <w:ind w:firstLine="360"/>
        <w:rPr>
          <w:rFonts w:ascii="Arial" w:eastAsia="Times New Roman" w:hAnsi="Arial" w:cs="Arial"/>
          <w:i/>
        </w:rPr>
      </w:pPr>
      <w:r w:rsidRPr="00654CF2">
        <w:rPr>
          <w:rFonts w:ascii="Arial" w:hAnsi="Arial" w:cs="Arial"/>
          <w:i/>
        </w:rPr>
        <w:t>“S</w:t>
      </w:r>
      <w:r w:rsidR="000366DA" w:rsidRPr="00654CF2">
        <w:rPr>
          <w:rFonts w:ascii="Arial" w:eastAsia="Times New Roman" w:hAnsi="Arial" w:cs="Arial"/>
          <w:i/>
        </w:rPr>
        <w:t>ometimes things were not put in place when discussed</w:t>
      </w:r>
      <w:r w:rsidRPr="00654CF2">
        <w:rPr>
          <w:rFonts w:ascii="Arial" w:eastAsia="Times New Roman" w:hAnsi="Arial" w:cs="Arial"/>
          <w:i/>
        </w:rPr>
        <w:t>.”</w:t>
      </w:r>
    </w:p>
    <w:p w14:paraId="6012F024" w14:textId="77777777" w:rsidR="000366DA" w:rsidRPr="000366DA" w:rsidRDefault="000366DA" w:rsidP="008B1499">
      <w:pPr>
        <w:ind w:firstLine="720"/>
        <w:rPr>
          <w:rFonts w:ascii="Arial" w:eastAsia="Times New Roman" w:hAnsi="Arial" w:cs="Arial"/>
        </w:rPr>
      </w:pPr>
    </w:p>
    <w:p w14:paraId="2713CCB6" w14:textId="7B3CBCB3" w:rsidR="000366DA" w:rsidRPr="00654CF2" w:rsidRDefault="00654CF2" w:rsidP="00654CF2">
      <w:pPr>
        <w:ind w:firstLine="360"/>
        <w:rPr>
          <w:rFonts w:ascii="Arial" w:eastAsia="Times New Roman" w:hAnsi="Arial" w:cs="Arial"/>
          <w:i/>
        </w:rPr>
      </w:pPr>
      <w:r w:rsidRPr="00654CF2">
        <w:rPr>
          <w:rFonts w:ascii="Arial" w:eastAsia="Times New Roman" w:hAnsi="Arial" w:cs="Arial"/>
          <w:i/>
        </w:rPr>
        <w:lastRenderedPageBreak/>
        <w:t>“…p</w:t>
      </w:r>
      <w:r w:rsidR="000366DA" w:rsidRPr="00654CF2">
        <w:rPr>
          <w:rFonts w:ascii="Arial" w:eastAsia="Times New Roman" w:hAnsi="Arial" w:cs="Arial"/>
          <w:i/>
        </w:rPr>
        <w:t>romised support has not been provided</w:t>
      </w:r>
      <w:r w:rsidRPr="00654CF2">
        <w:rPr>
          <w:rFonts w:ascii="Arial" w:eastAsia="Times New Roman" w:hAnsi="Arial" w:cs="Arial"/>
          <w:i/>
        </w:rPr>
        <w:t>.”</w:t>
      </w:r>
    </w:p>
    <w:p w14:paraId="0C274546" w14:textId="77777777" w:rsidR="000366DA" w:rsidRPr="000366DA" w:rsidRDefault="000366DA" w:rsidP="008B1499">
      <w:pPr>
        <w:ind w:left="360"/>
        <w:rPr>
          <w:rFonts w:ascii="Arial" w:hAnsi="Arial" w:cs="Arial"/>
        </w:rPr>
      </w:pPr>
    </w:p>
    <w:p w14:paraId="6746E816" w14:textId="7D8ACF9B" w:rsidR="000366DA" w:rsidRPr="000366DA" w:rsidRDefault="000366DA" w:rsidP="008B1499">
      <w:pPr>
        <w:ind w:left="360"/>
        <w:rPr>
          <w:rFonts w:ascii="Arial" w:hAnsi="Arial" w:cs="Arial"/>
        </w:rPr>
      </w:pPr>
      <w:r w:rsidRPr="000366DA">
        <w:rPr>
          <w:rFonts w:ascii="Arial" w:hAnsi="Arial" w:cs="Arial"/>
        </w:rPr>
        <w:t xml:space="preserve">Several respondents explained </w:t>
      </w:r>
      <w:r w:rsidR="00654CF2">
        <w:rPr>
          <w:rFonts w:ascii="Arial" w:hAnsi="Arial" w:cs="Arial"/>
        </w:rPr>
        <w:t xml:space="preserve">that </w:t>
      </w:r>
      <w:r w:rsidRPr="000366DA">
        <w:rPr>
          <w:rFonts w:ascii="Arial" w:hAnsi="Arial" w:cs="Arial"/>
        </w:rPr>
        <w:t>they were involved in discussions, but this was at their initiation.</w:t>
      </w:r>
    </w:p>
    <w:p w14:paraId="6AA22150" w14:textId="77777777" w:rsidR="00654CF2" w:rsidRDefault="00654CF2" w:rsidP="00654CF2">
      <w:pPr>
        <w:rPr>
          <w:rFonts w:ascii="Arial" w:eastAsia="Times New Roman" w:hAnsi="Arial" w:cs="Arial"/>
        </w:rPr>
      </w:pPr>
    </w:p>
    <w:p w14:paraId="2A1D32C5" w14:textId="44666A36" w:rsidR="000366DA" w:rsidRPr="00654CF2" w:rsidRDefault="00654CF2" w:rsidP="00654CF2">
      <w:pPr>
        <w:ind w:firstLine="360"/>
        <w:rPr>
          <w:rFonts w:ascii="Arial" w:eastAsia="Times New Roman" w:hAnsi="Arial" w:cs="Arial"/>
          <w:i/>
        </w:rPr>
      </w:pPr>
      <w:r w:rsidRPr="00654CF2">
        <w:rPr>
          <w:rFonts w:ascii="Arial" w:eastAsia="Times New Roman" w:hAnsi="Arial" w:cs="Arial"/>
          <w:i/>
        </w:rPr>
        <w:t>“</w:t>
      </w:r>
      <w:r w:rsidR="000366DA" w:rsidRPr="00654CF2">
        <w:rPr>
          <w:rFonts w:ascii="Arial" w:eastAsia="Times New Roman" w:hAnsi="Arial" w:cs="Arial"/>
          <w:i/>
        </w:rPr>
        <w:t>I have had to pursue and initiate all discussions myself.</w:t>
      </w:r>
      <w:r w:rsidRPr="00654CF2">
        <w:rPr>
          <w:rFonts w:ascii="Arial" w:eastAsia="Times New Roman" w:hAnsi="Arial" w:cs="Arial"/>
          <w:i/>
        </w:rPr>
        <w:t>”</w:t>
      </w:r>
    </w:p>
    <w:p w14:paraId="06C5D7F9" w14:textId="056B4E30" w:rsidR="0029138A" w:rsidRPr="000366DA" w:rsidRDefault="0029138A" w:rsidP="008B1499">
      <w:pPr>
        <w:rPr>
          <w:rFonts w:ascii="Arial" w:hAnsi="Arial" w:cs="Arial"/>
        </w:rPr>
      </w:pPr>
    </w:p>
    <w:p w14:paraId="2F6088F8" w14:textId="2776DACA" w:rsidR="0029138A" w:rsidRPr="00D92E03" w:rsidRDefault="00D92E03" w:rsidP="008B149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54CF2">
        <w:rPr>
          <w:rFonts w:ascii="Arial" w:hAnsi="Arial" w:cs="Arial"/>
        </w:rPr>
        <w:t>lmost a</w:t>
      </w:r>
      <w:r w:rsidR="00CE5643" w:rsidRPr="000366DA">
        <w:rPr>
          <w:rFonts w:ascii="Arial" w:hAnsi="Arial" w:cs="Arial"/>
        </w:rPr>
        <w:t xml:space="preserve"> third</w:t>
      </w:r>
      <w:r w:rsidR="0029138A" w:rsidRPr="000366DA">
        <w:rPr>
          <w:rFonts w:ascii="Arial" w:hAnsi="Arial" w:cs="Arial"/>
        </w:rPr>
        <w:t xml:space="preserve"> </w:t>
      </w:r>
      <w:r w:rsidR="00654CF2">
        <w:rPr>
          <w:rFonts w:ascii="Arial" w:hAnsi="Arial" w:cs="Arial"/>
        </w:rPr>
        <w:t>(</w:t>
      </w:r>
      <w:r w:rsidR="00654CF2" w:rsidRPr="000366DA">
        <w:rPr>
          <w:rFonts w:ascii="Arial" w:hAnsi="Arial" w:cs="Arial"/>
        </w:rPr>
        <w:t>31%)</w:t>
      </w:r>
      <w:r w:rsidR="00654CF2">
        <w:rPr>
          <w:rFonts w:ascii="Arial" w:hAnsi="Arial" w:cs="Arial"/>
        </w:rPr>
        <w:t xml:space="preserve"> </w:t>
      </w:r>
      <w:r w:rsidR="0029138A" w:rsidRPr="000366DA">
        <w:rPr>
          <w:rFonts w:ascii="Arial" w:hAnsi="Arial" w:cs="Arial"/>
        </w:rPr>
        <w:t xml:space="preserve">of respondents agreed </w:t>
      </w:r>
      <w:r w:rsidR="00F92F5B" w:rsidRPr="000366DA">
        <w:rPr>
          <w:rFonts w:ascii="Arial" w:hAnsi="Arial" w:cs="Arial"/>
        </w:rPr>
        <w:t>(strongly</w:t>
      </w:r>
      <w:r w:rsidR="0029138A" w:rsidRPr="000366DA">
        <w:rPr>
          <w:rFonts w:ascii="Arial" w:hAnsi="Arial" w:cs="Arial"/>
        </w:rPr>
        <w:t xml:space="preserve"> or slightly) that the ASL resources and support in their child’s school meet their individual child’s needs</w:t>
      </w:r>
      <w:r w:rsidR="00CE1B97">
        <w:rPr>
          <w:rFonts w:ascii="Arial" w:hAnsi="Arial" w:cs="Arial"/>
        </w:rPr>
        <w:t xml:space="preserve"> - t</w:t>
      </w:r>
      <w:r w:rsidR="00654CF2">
        <w:rPr>
          <w:rFonts w:ascii="Arial" w:hAnsi="Arial" w:cs="Arial"/>
        </w:rPr>
        <w:t xml:space="preserve">his is down 14% from </w:t>
      </w:r>
      <w:r w:rsidR="00CE1B97">
        <w:rPr>
          <w:rFonts w:ascii="Arial" w:hAnsi="Arial" w:cs="Arial"/>
        </w:rPr>
        <w:t xml:space="preserve">the 45% in </w:t>
      </w:r>
      <w:r w:rsidR="00654CF2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. </w:t>
      </w:r>
      <w:r w:rsidR="00CE1B97">
        <w:rPr>
          <w:rFonts w:ascii="Arial" w:hAnsi="Arial" w:cs="Arial"/>
        </w:rPr>
        <w:t>For the sample of respondents that agreed strongly</w:t>
      </w:r>
      <w:r w:rsidR="00654CF2">
        <w:rPr>
          <w:rFonts w:ascii="Arial" w:hAnsi="Arial" w:cs="Arial"/>
        </w:rPr>
        <w:t xml:space="preserve">, </w:t>
      </w:r>
      <w:r w:rsidR="00CE1B97">
        <w:rPr>
          <w:rFonts w:ascii="Arial" w:hAnsi="Arial" w:cs="Arial"/>
        </w:rPr>
        <w:t>this is down 9% (</w:t>
      </w:r>
      <w:r w:rsidR="00CE5643" w:rsidRPr="00D92E03">
        <w:rPr>
          <w:rFonts w:ascii="Arial" w:hAnsi="Arial" w:cs="Arial"/>
        </w:rPr>
        <w:t>3</w:t>
      </w:r>
      <w:r>
        <w:rPr>
          <w:rFonts w:ascii="Arial" w:hAnsi="Arial" w:cs="Arial"/>
        </w:rPr>
        <w:t>4</w:t>
      </w:r>
      <w:r w:rsidR="0029138A" w:rsidRPr="00D92E03">
        <w:rPr>
          <w:rFonts w:ascii="Arial" w:hAnsi="Arial" w:cs="Arial"/>
        </w:rPr>
        <w:t xml:space="preserve">% </w:t>
      </w:r>
      <w:r w:rsidR="00CE1B97">
        <w:rPr>
          <w:rFonts w:ascii="Arial" w:hAnsi="Arial" w:cs="Arial"/>
        </w:rPr>
        <w:t xml:space="preserve">compared to </w:t>
      </w:r>
      <w:r w:rsidR="00CE5643" w:rsidRPr="00D92E03">
        <w:rPr>
          <w:rFonts w:ascii="Arial" w:hAnsi="Arial" w:cs="Arial"/>
        </w:rPr>
        <w:t>25% in 2015</w:t>
      </w:r>
      <w:r w:rsidR="00CE1B9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E97596C" w14:textId="77777777" w:rsidR="0029138A" w:rsidRPr="000366DA" w:rsidRDefault="0029138A" w:rsidP="008B1499">
      <w:pPr>
        <w:rPr>
          <w:rFonts w:ascii="Arial" w:hAnsi="Arial" w:cs="Arial"/>
        </w:rPr>
      </w:pPr>
    </w:p>
    <w:p w14:paraId="63D27EDC" w14:textId="297477F5" w:rsidR="00F878B7" w:rsidRDefault="00CE1B97" w:rsidP="008B149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Over half </w:t>
      </w:r>
      <w:r w:rsidRPr="00D92E03">
        <w:rPr>
          <w:rFonts w:ascii="Arial" w:hAnsi="Arial" w:cs="Arial"/>
        </w:rPr>
        <w:t>respondents</w:t>
      </w:r>
      <w:r>
        <w:rPr>
          <w:rFonts w:ascii="Arial" w:hAnsi="Arial" w:cs="Arial"/>
        </w:rPr>
        <w:t xml:space="preserve"> (</w:t>
      </w:r>
      <w:r w:rsidR="00CE5643" w:rsidRPr="00D92E03">
        <w:rPr>
          <w:rFonts w:ascii="Arial" w:hAnsi="Arial" w:cs="Arial"/>
        </w:rPr>
        <w:t>54%</w:t>
      </w:r>
      <w:r>
        <w:rPr>
          <w:rFonts w:ascii="Arial" w:hAnsi="Arial" w:cs="Arial"/>
        </w:rPr>
        <w:t xml:space="preserve"> compared to </w:t>
      </w:r>
      <w:r w:rsidR="0029138A" w:rsidRPr="00D92E03">
        <w:rPr>
          <w:rFonts w:ascii="Arial" w:hAnsi="Arial" w:cs="Arial"/>
        </w:rPr>
        <w:t>38%</w:t>
      </w:r>
      <w:r w:rsidR="00CE5643" w:rsidRPr="00D92E03">
        <w:rPr>
          <w:rFonts w:ascii="Arial" w:hAnsi="Arial" w:cs="Arial"/>
        </w:rPr>
        <w:t xml:space="preserve"> in 2015) </w:t>
      </w:r>
      <w:r w:rsidR="0029138A" w:rsidRPr="00D92E03">
        <w:rPr>
          <w:rFonts w:ascii="Arial" w:hAnsi="Arial" w:cs="Arial"/>
        </w:rPr>
        <w:t xml:space="preserve">say their child has been directly or partly affected by changes to ASL provision in their school, with </w:t>
      </w:r>
      <w:r w:rsidR="00CE5643" w:rsidRPr="00D92E03">
        <w:rPr>
          <w:rFonts w:ascii="Arial" w:hAnsi="Arial" w:cs="Arial"/>
        </w:rPr>
        <w:t>29</w:t>
      </w:r>
      <w:r w:rsidR="0029138A" w:rsidRPr="00D92E03">
        <w:rPr>
          <w:rFonts w:ascii="Arial" w:hAnsi="Arial" w:cs="Arial"/>
        </w:rPr>
        <w:t>% unsure.</w:t>
      </w:r>
      <w:r w:rsidR="00831591" w:rsidRPr="00D92E03">
        <w:rPr>
          <w:rFonts w:ascii="Arial" w:hAnsi="Arial" w:cs="Arial"/>
        </w:rPr>
        <w:t xml:space="preserve">  </w:t>
      </w:r>
      <w:r w:rsidR="00F878B7" w:rsidRPr="00D92E03">
        <w:rPr>
          <w:rFonts w:ascii="Arial" w:hAnsi="Arial" w:cs="Arial"/>
        </w:rPr>
        <w:t xml:space="preserve">Only 9% </w:t>
      </w:r>
      <w:r w:rsidR="00D92E03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</w:t>
      </w:r>
      <w:r w:rsidR="00D92E03">
        <w:rPr>
          <w:rFonts w:ascii="Arial" w:hAnsi="Arial" w:cs="Arial"/>
        </w:rPr>
        <w:t xml:space="preserve">parents who responded </w:t>
      </w:r>
      <w:r w:rsidR="00F878B7" w:rsidRPr="00D92E03">
        <w:rPr>
          <w:rFonts w:ascii="Arial" w:hAnsi="Arial" w:cs="Arial"/>
        </w:rPr>
        <w:t>were consulted about this change in provision</w:t>
      </w:r>
      <w:r w:rsidR="00C37B0C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>,</w:t>
      </w:r>
      <w:r w:rsidR="00C37B0C">
        <w:rPr>
          <w:rFonts w:ascii="Arial" w:hAnsi="Arial" w:cs="Arial"/>
        </w:rPr>
        <w:t xml:space="preserve"> of these</w:t>
      </w:r>
      <w:r>
        <w:rPr>
          <w:rFonts w:ascii="Arial" w:hAnsi="Arial" w:cs="Arial"/>
        </w:rPr>
        <w:t>, o</w:t>
      </w:r>
      <w:r w:rsidR="00C37B0C">
        <w:rPr>
          <w:rFonts w:ascii="Arial" w:hAnsi="Arial" w:cs="Arial"/>
        </w:rPr>
        <w:t>nly 37% found this discussion useful.</w:t>
      </w:r>
    </w:p>
    <w:p w14:paraId="4829F8CE" w14:textId="77777777" w:rsidR="00B02BFB" w:rsidRPr="00B02BFB" w:rsidRDefault="00B02BFB" w:rsidP="008B1499">
      <w:pPr>
        <w:rPr>
          <w:rFonts w:ascii="Arial" w:hAnsi="Arial" w:cs="Arial"/>
        </w:rPr>
      </w:pPr>
    </w:p>
    <w:p w14:paraId="6473D5A0" w14:textId="28E38EC1" w:rsidR="00CE5643" w:rsidRPr="000366DA" w:rsidRDefault="00CE5643" w:rsidP="008B149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0366DA">
        <w:rPr>
          <w:rFonts w:ascii="Arial" w:hAnsi="Arial" w:cs="Arial"/>
        </w:rPr>
        <w:t>85% of parents were not signposted to services</w:t>
      </w:r>
      <w:r w:rsidR="00CE1B97">
        <w:rPr>
          <w:rFonts w:ascii="Arial" w:hAnsi="Arial" w:cs="Arial"/>
        </w:rPr>
        <w:t>,</w:t>
      </w:r>
      <w:r w:rsidRPr="000366DA">
        <w:rPr>
          <w:rFonts w:ascii="Arial" w:hAnsi="Arial" w:cs="Arial"/>
        </w:rPr>
        <w:t xml:space="preserve"> such as Enquire</w:t>
      </w:r>
      <w:r w:rsidR="00CE1B97">
        <w:rPr>
          <w:rFonts w:ascii="Arial" w:hAnsi="Arial" w:cs="Arial"/>
        </w:rPr>
        <w:t>,</w:t>
      </w:r>
      <w:r w:rsidRPr="000366DA">
        <w:rPr>
          <w:rFonts w:ascii="Arial" w:hAnsi="Arial" w:cs="Arial"/>
        </w:rPr>
        <w:t xml:space="preserve"> by their school or local authority.</w:t>
      </w:r>
    </w:p>
    <w:p w14:paraId="4AD74599" w14:textId="77777777" w:rsidR="00CE5643" w:rsidRPr="000366DA" w:rsidRDefault="00CE5643" w:rsidP="008B1499">
      <w:pPr>
        <w:pStyle w:val="ListParagraph"/>
        <w:ind w:left="360"/>
        <w:rPr>
          <w:rFonts w:ascii="Arial" w:hAnsi="Arial" w:cs="Arial"/>
        </w:rPr>
      </w:pPr>
    </w:p>
    <w:p w14:paraId="0FA05401" w14:textId="19FF63F0" w:rsidR="00CE5643" w:rsidRPr="000366DA" w:rsidRDefault="00CE5643" w:rsidP="008B149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0366DA">
        <w:rPr>
          <w:rFonts w:ascii="Arial" w:hAnsi="Arial" w:cs="Arial"/>
        </w:rPr>
        <w:t>53% do not think their child’s written report clearly explains</w:t>
      </w:r>
      <w:r w:rsidR="00CE1B97">
        <w:rPr>
          <w:rFonts w:ascii="Arial" w:hAnsi="Arial" w:cs="Arial"/>
        </w:rPr>
        <w:t xml:space="preserve"> the </w:t>
      </w:r>
      <w:r w:rsidRPr="000366DA">
        <w:rPr>
          <w:rFonts w:ascii="Arial" w:hAnsi="Arial" w:cs="Arial"/>
        </w:rPr>
        <w:t xml:space="preserve">progress they have made and </w:t>
      </w:r>
      <w:r w:rsidR="00CE1B97">
        <w:rPr>
          <w:rFonts w:ascii="Arial" w:hAnsi="Arial" w:cs="Arial"/>
        </w:rPr>
        <w:t>the</w:t>
      </w:r>
      <w:r w:rsidRPr="000366DA">
        <w:rPr>
          <w:rFonts w:ascii="Arial" w:hAnsi="Arial" w:cs="Arial"/>
        </w:rPr>
        <w:t xml:space="preserve"> level of learning they have </w:t>
      </w:r>
      <w:r w:rsidR="00CE1B97" w:rsidRPr="000366DA">
        <w:rPr>
          <w:rFonts w:ascii="Arial" w:hAnsi="Arial" w:cs="Arial"/>
        </w:rPr>
        <w:t>achieved</w:t>
      </w:r>
      <w:r w:rsidR="00CE1B97">
        <w:rPr>
          <w:rFonts w:ascii="Arial" w:hAnsi="Arial" w:cs="Arial"/>
        </w:rPr>
        <w:t xml:space="preserve"> or</w:t>
      </w:r>
      <w:r w:rsidRPr="000366DA">
        <w:rPr>
          <w:rFonts w:ascii="Arial" w:hAnsi="Arial" w:cs="Arial"/>
        </w:rPr>
        <w:t xml:space="preserve"> are working towards.</w:t>
      </w:r>
    </w:p>
    <w:p w14:paraId="28728A07" w14:textId="77777777" w:rsidR="00CE5643" w:rsidRPr="000366DA" w:rsidRDefault="00CE5643" w:rsidP="008B1499">
      <w:pPr>
        <w:pStyle w:val="ListParagraph"/>
        <w:ind w:left="360"/>
        <w:rPr>
          <w:rFonts w:ascii="Arial" w:hAnsi="Arial" w:cs="Arial"/>
        </w:rPr>
      </w:pPr>
    </w:p>
    <w:p w14:paraId="205CF011" w14:textId="099A3230" w:rsidR="00CE5643" w:rsidRPr="000366DA" w:rsidRDefault="00CE5643" w:rsidP="008B149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0366DA">
        <w:rPr>
          <w:rFonts w:ascii="Arial" w:hAnsi="Arial" w:cs="Arial"/>
        </w:rPr>
        <w:t>51% do not think their child has the same opportunities as other pupils in the school</w:t>
      </w:r>
      <w:r w:rsidR="00CE1B97">
        <w:rPr>
          <w:rFonts w:ascii="Arial" w:hAnsi="Arial" w:cs="Arial"/>
        </w:rPr>
        <w:t>.</w:t>
      </w:r>
    </w:p>
    <w:p w14:paraId="14C371A0" w14:textId="77777777" w:rsidR="00CE5643" w:rsidRPr="000366DA" w:rsidRDefault="00CE5643" w:rsidP="008B1499">
      <w:pPr>
        <w:pStyle w:val="ListParagraph"/>
        <w:ind w:left="360"/>
        <w:rPr>
          <w:rFonts w:ascii="Arial" w:hAnsi="Arial" w:cs="Arial"/>
        </w:rPr>
      </w:pPr>
    </w:p>
    <w:p w14:paraId="4A350ED5" w14:textId="77777777" w:rsidR="00CE1B97" w:rsidRDefault="00594EFC" w:rsidP="00CE1B97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0366DA">
        <w:rPr>
          <w:rFonts w:ascii="Arial" w:hAnsi="Arial" w:cs="Arial"/>
        </w:rPr>
        <w:t>Suggestions to promote good communication and schools in relation to ASL</w:t>
      </w:r>
      <w:r w:rsidR="005C7964" w:rsidRPr="000366DA">
        <w:rPr>
          <w:rFonts w:ascii="Arial" w:hAnsi="Arial" w:cs="Arial"/>
        </w:rPr>
        <w:t xml:space="preserve"> were plentiful and varied</w:t>
      </w:r>
      <w:r w:rsidR="00CE5643" w:rsidRPr="000366DA">
        <w:rPr>
          <w:rFonts w:ascii="Arial" w:hAnsi="Arial" w:cs="Arial"/>
        </w:rPr>
        <w:t xml:space="preserve"> but included:</w:t>
      </w:r>
    </w:p>
    <w:p w14:paraId="7086D525" w14:textId="77777777" w:rsidR="00CE1B97" w:rsidRPr="00CE1B97" w:rsidRDefault="00CE1B97" w:rsidP="00CE1B97">
      <w:pPr>
        <w:pStyle w:val="ListParagraph"/>
        <w:rPr>
          <w:rFonts w:ascii="Arial" w:hAnsi="Arial" w:cs="Arial"/>
        </w:rPr>
      </w:pPr>
    </w:p>
    <w:p w14:paraId="4911E16A" w14:textId="284EEE6E" w:rsidR="00CE1B97" w:rsidRPr="009F1657" w:rsidRDefault="009F1657" w:rsidP="009F1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7B0C" w:rsidRPr="00CE1B97">
        <w:rPr>
          <w:rFonts w:ascii="Arial" w:hAnsi="Arial" w:cs="Arial"/>
        </w:rPr>
        <w:t>ore r</w:t>
      </w:r>
      <w:r w:rsidR="00CE5643" w:rsidRPr="00CE1B97">
        <w:rPr>
          <w:rFonts w:ascii="Arial" w:hAnsi="Arial" w:cs="Arial"/>
        </w:rPr>
        <w:t>egular face to face meetings</w:t>
      </w:r>
    </w:p>
    <w:p w14:paraId="51ADC408" w14:textId="4B379F21" w:rsidR="00CE1B97" w:rsidRPr="009F1657" w:rsidRDefault="009F1657" w:rsidP="009F1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E5643" w:rsidRPr="00CE1B97">
        <w:rPr>
          <w:rFonts w:ascii="Arial" w:hAnsi="Arial" w:cs="Arial"/>
        </w:rPr>
        <w:t>ore information</w:t>
      </w:r>
    </w:p>
    <w:p w14:paraId="7DCC710B" w14:textId="345D534C" w:rsidR="00CE1B97" w:rsidRPr="009F1657" w:rsidRDefault="009F1657" w:rsidP="009F1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E5643" w:rsidRPr="00CE1B97">
        <w:rPr>
          <w:rFonts w:ascii="Arial" w:hAnsi="Arial" w:cs="Arial"/>
        </w:rPr>
        <w:t>ealistic expectations being laid out</w:t>
      </w:r>
    </w:p>
    <w:p w14:paraId="6914FC3F" w14:textId="0409BFB3" w:rsidR="00CE1B97" w:rsidRPr="009F1657" w:rsidRDefault="009F1657" w:rsidP="009F1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C37B0C" w:rsidRPr="00CE1B97">
        <w:rPr>
          <w:rFonts w:ascii="Arial" w:hAnsi="Arial" w:cs="Arial"/>
        </w:rPr>
        <w:t xml:space="preserve">reater </w:t>
      </w:r>
      <w:r>
        <w:rPr>
          <w:rFonts w:ascii="Arial" w:hAnsi="Arial" w:cs="Arial"/>
        </w:rPr>
        <w:t>t</w:t>
      </w:r>
      <w:r w:rsidR="00C37B0C" w:rsidRPr="00CE1B97">
        <w:rPr>
          <w:rFonts w:ascii="Arial" w:hAnsi="Arial" w:cs="Arial"/>
        </w:rPr>
        <w:t>ransparency</w:t>
      </w:r>
    </w:p>
    <w:p w14:paraId="399F9EC5" w14:textId="04EE5DE1" w:rsidR="00C37B0C" w:rsidRPr="009F1657" w:rsidRDefault="009F1657" w:rsidP="009F1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7B0C" w:rsidRPr="00CE1B97">
        <w:rPr>
          <w:rFonts w:ascii="Arial" w:hAnsi="Arial" w:cs="Arial"/>
        </w:rPr>
        <w:t>ore honesty and openness</w:t>
      </w:r>
      <w:r>
        <w:rPr>
          <w:rFonts w:ascii="Arial" w:hAnsi="Arial" w:cs="Arial"/>
        </w:rPr>
        <w:t>.</w:t>
      </w:r>
    </w:p>
    <w:p w14:paraId="662D7D7D" w14:textId="7A33FED8" w:rsidR="00C37B0C" w:rsidRDefault="00C37B0C" w:rsidP="008B1499">
      <w:pPr>
        <w:ind w:left="1080" w:firstLine="720"/>
        <w:rPr>
          <w:rFonts w:ascii="Arial" w:hAnsi="Arial" w:cs="Arial"/>
        </w:rPr>
      </w:pPr>
    </w:p>
    <w:p w14:paraId="37C4ADE3" w14:textId="1C89E889" w:rsidR="00C37B0C" w:rsidRDefault="00C37B0C" w:rsidP="009F1657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Other themes raised:</w:t>
      </w:r>
    </w:p>
    <w:p w14:paraId="4AC207BF" w14:textId="77777777" w:rsidR="009F1657" w:rsidRDefault="009F1657" w:rsidP="009F1657">
      <w:pPr>
        <w:rPr>
          <w:rFonts w:ascii="Arial" w:hAnsi="Arial" w:cs="Arial"/>
        </w:rPr>
      </w:pPr>
    </w:p>
    <w:p w14:paraId="4C0E97E4" w14:textId="5EF32ABF" w:rsidR="00C37B0C" w:rsidRPr="005D7B7C" w:rsidRDefault="00C37B0C" w:rsidP="009F165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D7B7C">
        <w:rPr>
          <w:rFonts w:ascii="Arial" w:hAnsi="Arial" w:cs="Arial"/>
        </w:rPr>
        <w:t>Respondents feel more special schools are required</w:t>
      </w:r>
      <w:r w:rsidR="009F1657">
        <w:rPr>
          <w:rFonts w:ascii="Arial" w:hAnsi="Arial" w:cs="Arial"/>
        </w:rPr>
        <w:t xml:space="preserve">; </w:t>
      </w:r>
      <w:r w:rsidRPr="005D7B7C">
        <w:rPr>
          <w:rFonts w:ascii="Arial" w:hAnsi="Arial" w:cs="Arial"/>
        </w:rPr>
        <w:t>mainstreamin</w:t>
      </w:r>
      <w:r w:rsidR="005D7B7C" w:rsidRPr="005D7B7C">
        <w:rPr>
          <w:rFonts w:ascii="Arial" w:hAnsi="Arial" w:cs="Arial"/>
        </w:rPr>
        <w:t>g</w:t>
      </w:r>
      <w:r w:rsidRPr="005D7B7C">
        <w:rPr>
          <w:rFonts w:ascii="Arial" w:hAnsi="Arial" w:cs="Arial"/>
        </w:rPr>
        <w:t xml:space="preserve"> is not working for their child</w:t>
      </w:r>
      <w:r w:rsidR="009F1657">
        <w:rPr>
          <w:rFonts w:ascii="Arial" w:hAnsi="Arial" w:cs="Arial"/>
        </w:rPr>
        <w:t>.</w:t>
      </w:r>
    </w:p>
    <w:p w14:paraId="7EE6C5CA" w14:textId="65C7D59B" w:rsidR="00C37B0C" w:rsidRPr="005D7B7C" w:rsidRDefault="00C37B0C" w:rsidP="009F165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D7B7C">
        <w:rPr>
          <w:rFonts w:ascii="Arial" w:hAnsi="Arial" w:cs="Arial"/>
        </w:rPr>
        <w:t>The staff shortage in Scottish schools is negatively impacting on students with ASN</w:t>
      </w:r>
      <w:r w:rsidR="009F1657">
        <w:rPr>
          <w:rFonts w:ascii="Arial" w:hAnsi="Arial" w:cs="Arial"/>
        </w:rPr>
        <w:t>.</w:t>
      </w:r>
    </w:p>
    <w:p w14:paraId="4044FA0A" w14:textId="3E5A8B7A" w:rsidR="00C37B0C" w:rsidRPr="005D7B7C" w:rsidRDefault="005D7B7C" w:rsidP="009F165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D7B7C">
        <w:rPr>
          <w:rFonts w:ascii="Arial" w:hAnsi="Arial" w:cs="Arial"/>
        </w:rPr>
        <w:t>More consistency in support across the country</w:t>
      </w:r>
      <w:r>
        <w:rPr>
          <w:rFonts w:ascii="Arial" w:hAnsi="Arial" w:cs="Arial"/>
        </w:rPr>
        <w:t xml:space="preserve"> is desired</w:t>
      </w:r>
      <w:r w:rsidR="009F1657">
        <w:rPr>
          <w:rFonts w:ascii="Arial" w:hAnsi="Arial" w:cs="Arial"/>
        </w:rPr>
        <w:t>.</w:t>
      </w:r>
    </w:p>
    <w:p w14:paraId="2F3AD2A9" w14:textId="32A59DF0" w:rsidR="005D7B7C" w:rsidRPr="005D7B7C" w:rsidRDefault="005D7B7C" w:rsidP="009F165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Teachers need more training</w:t>
      </w:r>
      <w:r w:rsidR="009F1657">
        <w:rPr>
          <w:rFonts w:ascii="Arial" w:hAnsi="Arial" w:cs="Arial"/>
        </w:rPr>
        <w:t>.</w:t>
      </w:r>
    </w:p>
    <w:p w14:paraId="5C8EC2C2" w14:textId="493B56AC" w:rsidR="00B9197F" w:rsidRPr="009F1657" w:rsidRDefault="005D7B7C" w:rsidP="008B14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There were also instances of children who are without a school placement at all or on part time timetables as there is no suitable school placement in the area.</w:t>
      </w:r>
    </w:p>
    <w:sectPr w:rsidR="00B9197F" w:rsidRPr="009F1657" w:rsidSect="00073A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B650F" w14:textId="77777777" w:rsidR="00F03C91" w:rsidRDefault="00F03C91" w:rsidP="009F1657">
      <w:r>
        <w:separator/>
      </w:r>
    </w:p>
  </w:endnote>
  <w:endnote w:type="continuationSeparator" w:id="0">
    <w:p w14:paraId="6C8FEE5C" w14:textId="77777777" w:rsidR="00F03C91" w:rsidRDefault="00F03C91" w:rsidP="009F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8004" w14:textId="77777777" w:rsidR="00F03C91" w:rsidRDefault="00F03C91" w:rsidP="009F1657">
      <w:r>
        <w:separator/>
      </w:r>
    </w:p>
  </w:footnote>
  <w:footnote w:type="continuationSeparator" w:id="0">
    <w:p w14:paraId="285A9F7D" w14:textId="77777777" w:rsidR="00F03C91" w:rsidRDefault="00F03C91" w:rsidP="009F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A27B4"/>
    <w:multiLevelType w:val="hybridMultilevel"/>
    <w:tmpl w:val="F02C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0150"/>
    <w:multiLevelType w:val="hybridMultilevel"/>
    <w:tmpl w:val="27F6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E387D"/>
    <w:multiLevelType w:val="hybridMultilevel"/>
    <w:tmpl w:val="AD0AC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EF2148"/>
    <w:multiLevelType w:val="hybridMultilevel"/>
    <w:tmpl w:val="14B0F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649AB"/>
    <w:multiLevelType w:val="hybridMultilevel"/>
    <w:tmpl w:val="78DC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20DC7"/>
    <w:multiLevelType w:val="hybridMultilevel"/>
    <w:tmpl w:val="92706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D77FA0"/>
    <w:multiLevelType w:val="hybridMultilevel"/>
    <w:tmpl w:val="DAF21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4E329E"/>
    <w:multiLevelType w:val="hybridMultilevel"/>
    <w:tmpl w:val="48D0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C724F"/>
    <w:multiLevelType w:val="hybridMultilevel"/>
    <w:tmpl w:val="A40A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22"/>
    <w:rsid w:val="000366DA"/>
    <w:rsid w:val="000550BA"/>
    <w:rsid w:val="000600FB"/>
    <w:rsid w:val="00073A61"/>
    <w:rsid w:val="000803D6"/>
    <w:rsid w:val="00091F92"/>
    <w:rsid w:val="001377D3"/>
    <w:rsid w:val="0015312C"/>
    <w:rsid w:val="00203EE8"/>
    <w:rsid w:val="00262963"/>
    <w:rsid w:val="0029138A"/>
    <w:rsid w:val="002B7275"/>
    <w:rsid w:val="00475DB7"/>
    <w:rsid w:val="00504CF0"/>
    <w:rsid w:val="00594EFC"/>
    <w:rsid w:val="005A6F2A"/>
    <w:rsid w:val="005C7964"/>
    <w:rsid w:val="005D7B7C"/>
    <w:rsid w:val="005F5B03"/>
    <w:rsid w:val="00654CF2"/>
    <w:rsid w:val="006C65D8"/>
    <w:rsid w:val="00764A7C"/>
    <w:rsid w:val="00795EA0"/>
    <w:rsid w:val="007D283E"/>
    <w:rsid w:val="007D7FB8"/>
    <w:rsid w:val="0082652A"/>
    <w:rsid w:val="00831591"/>
    <w:rsid w:val="008B1499"/>
    <w:rsid w:val="008E6B8F"/>
    <w:rsid w:val="00992782"/>
    <w:rsid w:val="009F1657"/>
    <w:rsid w:val="00A542F4"/>
    <w:rsid w:val="00B02BFB"/>
    <w:rsid w:val="00B204BB"/>
    <w:rsid w:val="00B43A4D"/>
    <w:rsid w:val="00B9197F"/>
    <w:rsid w:val="00BF6022"/>
    <w:rsid w:val="00C37B0C"/>
    <w:rsid w:val="00CE1B97"/>
    <w:rsid w:val="00CE5643"/>
    <w:rsid w:val="00D92E03"/>
    <w:rsid w:val="00EC567C"/>
    <w:rsid w:val="00F03C91"/>
    <w:rsid w:val="00F105AE"/>
    <w:rsid w:val="00F1062C"/>
    <w:rsid w:val="00F53322"/>
    <w:rsid w:val="00F878B7"/>
    <w:rsid w:val="00F92F5B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D99D5"/>
  <w14:defaultImageDpi w14:val="300"/>
  <w15:docId w15:val="{F9AB6DA2-79C6-C04E-B25C-409D1BF3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F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1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657"/>
  </w:style>
  <w:style w:type="character" w:styleId="PageNumber">
    <w:name w:val="page number"/>
    <w:basedOn w:val="DefaultParagraphFont"/>
    <w:uiPriority w:val="99"/>
    <w:semiHidden/>
    <w:unhideWhenUsed/>
    <w:rsid w:val="009F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Halliday</dc:creator>
  <cp:keywords/>
  <dc:description/>
  <cp:lastModifiedBy>Joan Mackenzie</cp:lastModifiedBy>
  <cp:revision>3</cp:revision>
  <dcterms:created xsi:type="dcterms:W3CDTF">2018-11-12T09:19:00Z</dcterms:created>
  <dcterms:modified xsi:type="dcterms:W3CDTF">2018-11-12T11:06:00Z</dcterms:modified>
</cp:coreProperties>
</file>